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154BE9" w:rsidP="0053500C">
            <w:pPr>
              <w:spacing w:line="276" w:lineRule="auto"/>
              <w:jc w:val="right"/>
              <w:rPr>
                <w:rFonts w:ascii="Arial" w:hAnsi="Arial" w:cs="Arial"/>
                <w:b/>
                <w:sz w:val="22"/>
                <w:szCs w:val="22"/>
                <w:rtl/>
              </w:rPr>
            </w:pPr>
            <w:r>
              <w:rPr>
                <w:rFonts w:ascii="Arial" w:hAnsi="Arial" w:cs="Arial" w:hint="cs"/>
                <w:b/>
                <w:sz w:val="22"/>
                <w:szCs w:val="22"/>
                <w:rtl/>
              </w:rPr>
              <w:t>האוצר</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154BE9" w:rsidP="0053500C">
            <w:pPr>
              <w:spacing w:line="276" w:lineRule="auto"/>
              <w:jc w:val="right"/>
              <w:rPr>
                <w:rFonts w:ascii="Arial" w:hAnsi="Arial" w:cs="Arial"/>
                <w:b/>
                <w:sz w:val="22"/>
                <w:szCs w:val="22"/>
                <w:rtl/>
              </w:rPr>
            </w:pPr>
            <w:r>
              <w:rPr>
                <w:rFonts w:ascii="Arial" w:hAnsi="Arial" w:cs="Arial" w:hint="cs"/>
                <w:b/>
                <w:sz w:val="22"/>
                <w:szCs w:val="22"/>
                <w:rtl/>
              </w:rPr>
              <w:t>מרכבה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54BE9" w:rsidP="0053500C">
            <w:pPr>
              <w:spacing w:line="276" w:lineRule="auto"/>
              <w:jc w:val="right"/>
              <w:rPr>
                <w:rFonts w:ascii="Arial" w:hAnsi="Arial" w:cs="Arial"/>
                <w:b/>
                <w:sz w:val="22"/>
                <w:szCs w:val="22"/>
                <w:rtl/>
              </w:rPr>
            </w:pPr>
            <w:r>
              <w:rPr>
                <w:rFonts w:ascii="Arial" w:hAnsi="Arial" w:cs="Arial" w:hint="cs"/>
                <w:b/>
                <w:sz w:val="22"/>
                <w:szCs w:val="22"/>
                <w:rtl/>
              </w:rPr>
              <w:t>6.12.2011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154B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154BE9">
        <w:rPr>
          <w:rFonts w:ascii="Arial" w:hAnsi="Arial" w:cs="Arial"/>
          <w:b/>
          <w:sz w:val="28"/>
          <w:szCs w:val="28"/>
        </w:rPr>
        <w:sym w:font="Wingdings" w:char="F0FE"/>
      </w:r>
      <w:r w:rsidRPr="005230E9">
        <w:rPr>
          <w:rFonts w:ascii="Arial" w:hAnsi="Arial" w:cs="Arial" w:hint="cs"/>
          <w:b/>
          <w:sz w:val="22"/>
          <w:szCs w:val="22"/>
          <w:rtl/>
        </w:rPr>
        <w:t xml:space="preserve">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49584F"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49584F" w:rsidRPr="0053500C" w:rsidTr="0053500C">
        <w:tc>
          <w:tcPr>
            <w:tcW w:w="9178" w:type="dxa"/>
            <w:tcBorders>
              <w:bottom w:val="single" w:sz="4" w:space="0" w:color="auto"/>
            </w:tcBorders>
          </w:tcPr>
          <w:p w:rsidR="003A4534" w:rsidRPr="0012750F" w:rsidRDefault="0049584F" w:rsidP="0053500C">
            <w:pPr>
              <w:spacing w:line="276" w:lineRule="auto"/>
              <w:rPr>
                <w:rFonts w:ascii="Arial" w:hAnsi="Arial" w:cs="Arial"/>
                <w:b/>
                <w:sz w:val="22"/>
                <w:szCs w:val="22"/>
                <w:rtl/>
              </w:rPr>
            </w:pPr>
            <w:r w:rsidRPr="0012750F">
              <w:rPr>
                <w:rFonts w:ascii="Arial" w:hAnsi="Arial" w:cs="Arial" w:hint="cs"/>
                <w:b/>
                <w:sz w:val="22"/>
                <w:szCs w:val="22"/>
                <w:rtl/>
              </w:rPr>
              <w:t xml:space="preserve">במרכבה מותקנת תוכנה של מחולל דוחות בשם </w:t>
            </w:r>
            <w:proofErr w:type="spellStart"/>
            <w:r w:rsidRPr="0012750F">
              <w:rPr>
                <w:rFonts w:ascii="Arial" w:hAnsi="Arial" w:cs="Arial"/>
                <w:b/>
                <w:sz w:val="22"/>
                <w:szCs w:val="22"/>
              </w:rPr>
              <w:t>WebFocus</w:t>
            </w:r>
            <w:proofErr w:type="spellEnd"/>
            <w:r w:rsidRPr="0012750F">
              <w:rPr>
                <w:rFonts w:ascii="Arial" w:hAnsi="Arial" w:cs="Arial" w:hint="cs"/>
                <w:b/>
                <w:sz w:val="22"/>
                <w:szCs w:val="22"/>
                <w:rtl/>
              </w:rPr>
              <w:t xml:space="preserve"> המסייעת למרכבה בחילול דוחות מהמערכת התפעולית וממחסן הנתונים.</w:t>
            </w:r>
          </w:p>
        </w:tc>
      </w:tr>
      <w:tr w:rsidR="0049584F" w:rsidRPr="0053500C" w:rsidTr="0053500C">
        <w:tc>
          <w:tcPr>
            <w:tcW w:w="9178" w:type="dxa"/>
            <w:tcBorders>
              <w:bottom w:val="single" w:sz="4" w:space="0" w:color="auto"/>
            </w:tcBorders>
          </w:tcPr>
          <w:p w:rsidR="003A4534" w:rsidRPr="0012750F" w:rsidRDefault="0049584F" w:rsidP="0053500C">
            <w:pPr>
              <w:spacing w:line="276" w:lineRule="auto"/>
              <w:rPr>
                <w:rFonts w:ascii="Arial" w:hAnsi="Arial" w:cs="Arial"/>
                <w:b/>
                <w:sz w:val="22"/>
                <w:szCs w:val="22"/>
                <w:rtl/>
              </w:rPr>
            </w:pPr>
            <w:r w:rsidRPr="0012750F">
              <w:rPr>
                <w:rFonts w:ascii="Arial" w:hAnsi="Arial" w:cs="Arial" w:hint="cs"/>
                <w:b/>
                <w:sz w:val="22"/>
                <w:szCs w:val="22"/>
                <w:rtl/>
              </w:rPr>
              <w:t>למרכבה נדרשים שרותי תמיכה ותחזוקה שנתיים על מנת לדאוג לעבודה השוטפת של המוצר ולקבלת עדכונים ושדרוגים מעת לעת</w:t>
            </w:r>
          </w:p>
        </w:tc>
      </w:tr>
      <w:tr w:rsidR="0049584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49584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49584F"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154BE9">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54BE9">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154BE9"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154BE9" w:rsidRDefault="00154BE9" w:rsidP="00B8441A">
            <w:pPr>
              <w:rPr>
                <w:rFonts w:ascii="Arial" w:hAnsi="Arial" w:cs="Arial"/>
                <w:b/>
                <w:sz w:val="22"/>
                <w:szCs w:val="22"/>
                <w:rtl/>
              </w:rPr>
            </w:pPr>
            <w:r w:rsidRPr="00154BE9">
              <w:rPr>
                <w:rFonts w:ascii="Arial" w:hAnsi="Arial" w:cs="Arial" w:hint="cs"/>
                <w:b/>
                <w:sz w:val="22"/>
                <w:szCs w:val="22"/>
                <w:rtl/>
              </w:rPr>
              <w:t xml:space="preserve">חברת </w:t>
            </w:r>
            <w:r w:rsidRPr="00154BE9">
              <w:rPr>
                <w:rFonts w:ascii="Arial" w:hAnsi="Arial" w:cs="Arial"/>
                <w:b/>
                <w:sz w:val="22"/>
                <w:szCs w:val="22"/>
              </w:rPr>
              <w:t>SRL</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12750F">
              <w:rPr>
                <w:rFonts w:ascii="Arial" w:hAnsi="Arial" w:cs="Arial" w:hint="cs"/>
                <w:bCs/>
                <w:sz w:val="22"/>
                <w:szCs w:val="22"/>
                <w:rtl/>
              </w:rPr>
              <w:t>מספר הספק</w:t>
            </w:r>
            <w:r w:rsidRPr="0053500C">
              <w:rPr>
                <w:rFonts w:ascii="Arial" w:hAnsi="Arial" w:cs="Arial" w:hint="cs"/>
                <w:bCs/>
                <w:sz w:val="22"/>
                <w:szCs w:val="22"/>
                <w:rtl/>
              </w:rPr>
              <w:t xml:space="preserve">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2750F" w:rsidRDefault="0012750F" w:rsidP="00B8441A">
            <w:pPr>
              <w:rPr>
                <w:rFonts w:ascii="Arial" w:hAnsi="Arial" w:cs="Arial"/>
                <w:b/>
                <w:sz w:val="22"/>
                <w:szCs w:val="22"/>
                <w:rtl/>
              </w:rPr>
            </w:pPr>
          </w:p>
          <w:p w:rsidR="003A4534" w:rsidRPr="0053500C" w:rsidRDefault="00AB29C0" w:rsidP="00B8441A">
            <w:pPr>
              <w:rPr>
                <w:rFonts w:ascii="Arial" w:hAnsi="Arial" w:cs="Arial"/>
                <w:b/>
                <w:sz w:val="22"/>
                <w:szCs w:val="22"/>
                <w:highlight w:val="yellow"/>
                <w:rtl/>
              </w:rPr>
            </w:pPr>
            <w:r w:rsidRPr="00AB29C0">
              <w:rPr>
                <w:rFonts w:ascii="Arial" w:hAnsi="Arial" w:cs="Arial"/>
                <w:b/>
                <w:sz w:val="22"/>
                <w:szCs w:val="22"/>
                <w:rtl/>
              </w:rPr>
              <w:t>510914450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154BE9"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154BE9" w:rsidP="00B8441A">
            <w:pPr>
              <w:rPr>
                <w:rFonts w:ascii="Arial" w:hAnsi="Arial" w:cs="Arial"/>
                <w:b/>
                <w:sz w:val="22"/>
                <w:szCs w:val="22"/>
                <w:highlight w:val="yellow"/>
                <w:rtl/>
              </w:rPr>
            </w:pPr>
            <w:r w:rsidRPr="00154BE9">
              <w:rPr>
                <w:rFonts w:ascii="Arial" w:hAnsi="Arial" w:cs="Arial" w:hint="cs"/>
                <w:b/>
                <w:sz w:val="22"/>
                <w:szCs w:val="22"/>
                <w:rtl/>
              </w:rPr>
              <w:t>133,400 בתוספת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154BE9" w:rsidP="00B8441A">
            <w:pPr>
              <w:rPr>
                <w:rFonts w:ascii="Arial" w:hAnsi="Arial" w:cs="Arial"/>
                <w:b/>
                <w:sz w:val="22"/>
                <w:szCs w:val="22"/>
                <w:highlight w:val="yellow"/>
                <w:rtl/>
              </w:rPr>
            </w:pPr>
            <w:r w:rsidRPr="00154BE9">
              <w:rPr>
                <w:rFonts w:ascii="Arial" w:hAnsi="Arial" w:cs="Arial" w:hint="cs"/>
                <w:b/>
                <w:sz w:val="22"/>
                <w:szCs w:val="22"/>
                <w:rtl/>
              </w:rPr>
              <w:t>1.1.2012-31.12.2012</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49584F" w:rsidP="003A4534">
      <w:pPr>
        <w:rPr>
          <w:rFonts w:ascii="Arial" w:hAnsi="Arial" w:cs="Arial"/>
          <w:bCs/>
          <w:sz w:val="22"/>
          <w:szCs w:val="22"/>
          <w:rtl/>
        </w:rPr>
      </w:pPr>
      <w:r>
        <w:rPr>
          <w:rFonts w:ascii="Arial" w:hAnsi="Arial" w:cs="Arial" w:hint="cs"/>
          <w:bCs/>
          <w:sz w:val="22"/>
          <w:szCs w:val="22"/>
          <w:rtl/>
        </w:rPr>
        <w:t xml:space="preserve">חברת </w:t>
      </w:r>
      <w:r>
        <w:rPr>
          <w:rFonts w:ascii="Arial" w:hAnsi="Arial" w:cs="Arial"/>
          <w:bCs/>
          <w:sz w:val="22"/>
          <w:szCs w:val="22"/>
        </w:rPr>
        <w:t xml:space="preserve">SRL </w:t>
      </w:r>
      <w:r>
        <w:rPr>
          <w:rFonts w:ascii="Arial" w:hAnsi="Arial" w:cs="Arial" w:hint="cs"/>
          <w:bCs/>
          <w:sz w:val="22"/>
          <w:szCs w:val="22"/>
          <w:rtl/>
        </w:rPr>
        <w:t xml:space="preserve"> היא החברה היחידה המורשית לספק את המוצר בארץ כמו כן חברה זו היא היחידה המורשית לתת שירותי תחזוקה למוצר.</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234B3D">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234B3D">
        <w:rPr>
          <w:rFonts w:ascii="Arial" w:hAnsi="Arial" w:cs="Arial" w:hint="cs"/>
          <w:b/>
          <w:sz w:val="22"/>
          <w:szCs w:val="22"/>
          <w:rtl/>
        </w:rPr>
        <w:t xml:space="preserve">קבלת אישור חברת </w:t>
      </w:r>
      <w:r w:rsidR="00234B3D">
        <w:rPr>
          <w:rFonts w:ascii="Arial" w:hAnsi="Arial" w:cs="Arial"/>
          <w:b/>
          <w:sz w:val="22"/>
          <w:szCs w:val="22"/>
        </w:rPr>
        <w:t>Information Builder</w:t>
      </w:r>
      <w:r w:rsidR="00234B3D">
        <w:rPr>
          <w:rFonts w:ascii="Arial" w:hAnsi="Arial" w:cs="Arial" w:hint="cs"/>
          <w:b/>
          <w:sz w:val="22"/>
          <w:szCs w:val="22"/>
          <w:rtl/>
        </w:rPr>
        <w:t xml:space="preserve"> יצרנית </w:t>
      </w:r>
      <w:proofErr w:type="spellStart"/>
      <w:r w:rsidR="00234B3D">
        <w:rPr>
          <w:rFonts w:ascii="Arial" w:hAnsi="Arial" w:cs="Arial"/>
          <w:b/>
          <w:sz w:val="22"/>
          <w:szCs w:val="22"/>
        </w:rPr>
        <w:t>WebFocus</w:t>
      </w:r>
      <w:proofErr w:type="spellEnd"/>
      <w:r w:rsidR="00234B3D">
        <w:rPr>
          <w:rFonts w:ascii="Arial" w:hAnsi="Arial" w:cs="Arial" w:hint="cs"/>
          <w:b/>
          <w:sz w:val="22"/>
          <w:szCs w:val="22"/>
          <w:rtl/>
        </w:rPr>
        <w:t xml:space="preserve"> המאשר כי לחברת </w:t>
      </w:r>
      <w:r w:rsidR="00234B3D">
        <w:rPr>
          <w:rFonts w:ascii="Arial" w:hAnsi="Arial" w:cs="Arial"/>
          <w:b/>
          <w:sz w:val="22"/>
          <w:szCs w:val="22"/>
        </w:rPr>
        <w:t>SRL</w:t>
      </w:r>
      <w:r w:rsidR="00234B3D">
        <w:rPr>
          <w:rFonts w:ascii="Arial" w:hAnsi="Arial" w:cs="Arial" w:hint="cs"/>
          <w:b/>
          <w:sz w:val="22"/>
          <w:szCs w:val="22"/>
          <w:rtl/>
        </w:rPr>
        <w:t xml:space="preserve"> בלעדיות למוצר בארץ.</w:t>
      </w:r>
    </w:p>
    <w:p w:rsidR="003A4534" w:rsidRDefault="003A4534" w:rsidP="004F28C7">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bookmarkStart w:id="0" w:name="_GoBack"/>
            <w:bookmarkEnd w:id="0"/>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542BC" w:rsidP="0053500C">
            <w:pPr>
              <w:spacing w:line="360" w:lineRule="auto"/>
              <w:rPr>
                <w:rFonts w:ascii="Arial" w:hAnsi="Arial" w:cs="Arial"/>
                <w:b/>
                <w:sz w:val="22"/>
                <w:szCs w:val="22"/>
                <w:rtl/>
              </w:rPr>
            </w:pPr>
            <w:r>
              <w:rPr>
                <w:rFonts w:ascii="Arial" w:hAnsi="Arial" w:cs="Arial" w:hint="cs"/>
                <w:b/>
                <w:sz w:val="22"/>
                <w:szCs w:val="22"/>
                <w:rtl/>
              </w:rPr>
              <w:t>אורנית יחזקאלי</w:t>
            </w:r>
          </w:p>
        </w:tc>
        <w:tc>
          <w:tcPr>
            <w:tcW w:w="3420" w:type="dxa"/>
            <w:tcBorders>
              <w:bottom w:val="single" w:sz="4" w:space="0" w:color="auto"/>
            </w:tcBorders>
          </w:tcPr>
          <w:p w:rsidR="003A4534" w:rsidRPr="0053500C" w:rsidRDefault="000542BC" w:rsidP="0053500C">
            <w:pPr>
              <w:spacing w:line="360" w:lineRule="auto"/>
              <w:rPr>
                <w:rFonts w:ascii="Arial" w:hAnsi="Arial" w:cs="Arial"/>
                <w:b/>
                <w:sz w:val="22"/>
                <w:szCs w:val="22"/>
                <w:rtl/>
              </w:rPr>
            </w:pPr>
            <w:r>
              <w:rPr>
                <w:rFonts w:ascii="Arial" w:hAnsi="Arial" w:cs="Arial" w:hint="cs"/>
                <w:b/>
                <w:sz w:val="22"/>
                <w:szCs w:val="22"/>
                <w:rtl/>
              </w:rPr>
              <w:t>מנהלת היישומים במרכבה</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3871" w:rsidRDefault="00153871">
      <w:r>
        <w:separator/>
      </w:r>
    </w:p>
    <w:p w:rsidR="00153871" w:rsidRDefault="00153871"/>
  </w:endnote>
  <w:endnote w:type="continuationSeparator" w:id="0">
    <w:p w:rsidR="00153871" w:rsidRDefault="00153871">
      <w:r>
        <w:continuationSeparator/>
      </w:r>
    </w:p>
    <w:p w:rsidR="00153871" w:rsidRDefault="001538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BE9" w:rsidRDefault="00154BE9"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154BE9"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154BE9" w:rsidRPr="003E2065" w:rsidRDefault="00154BE9" w:rsidP="007131DA">
          <w:pPr>
            <w:rPr>
              <w:rFonts w:ascii="Arial" w:hAnsi="Arial" w:cs="Arial"/>
              <w:color w:val="1B3461"/>
              <w:sz w:val="15"/>
              <w:szCs w:val="15"/>
              <w:rtl/>
            </w:rPr>
          </w:pPr>
        </w:p>
        <w:p w:rsidR="00154BE9" w:rsidRPr="003E2065" w:rsidRDefault="00154BE9"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154BE9" w:rsidRPr="003E2065" w:rsidRDefault="00154BE9"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154BE9" w:rsidRPr="003E2065" w:rsidRDefault="00154BE9"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F28C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F28C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154BE9"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154BE9" w:rsidRPr="003E2065" w:rsidRDefault="00154BE9"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154BE9" w:rsidRPr="003E2065" w:rsidRDefault="00154BE9"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154BE9" w:rsidRDefault="00154BE9">
    <w:pPr>
      <w:rPr>
        <w:rtl/>
      </w:rPr>
    </w:pPr>
  </w:p>
  <w:p w:rsidR="00154BE9" w:rsidRDefault="00154BE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154BE9">
      <w:trPr>
        <w:trHeight w:hRule="exact" w:val="454"/>
      </w:trPr>
      <w:tc>
        <w:tcPr>
          <w:tcW w:w="2692" w:type="dxa"/>
          <w:tcBorders>
            <w:top w:val="single" w:sz="4" w:space="0" w:color="auto"/>
            <w:bottom w:val="single" w:sz="4" w:space="0" w:color="auto"/>
          </w:tcBorders>
          <w:shd w:val="clear" w:color="auto" w:fill="E6E6E6"/>
          <w:vAlign w:val="center"/>
        </w:tcPr>
        <w:p w:rsidR="00154BE9" w:rsidRDefault="00154BE9"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154BE9" w:rsidRDefault="00154BE9"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154BE9" w:rsidRPr="00911961" w:rsidRDefault="00154BE9"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154BE9" w:rsidRDefault="00154BE9"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F28C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F28C7">
            <w:rPr>
              <w:rFonts w:ascii="Arial" w:hAnsi="Arial" w:cs="Arial"/>
              <w:noProof/>
              <w:color w:val="FFFFFF"/>
              <w:sz w:val="20"/>
              <w:szCs w:val="20"/>
              <w:rtl/>
            </w:rPr>
            <w:t>2</w:t>
          </w:r>
          <w:r>
            <w:rPr>
              <w:rFonts w:ascii="Arial" w:hAnsi="Arial" w:cs="Arial"/>
              <w:color w:val="FFFFFF"/>
              <w:sz w:val="20"/>
              <w:szCs w:val="20"/>
            </w:rPr>
            <w:fldChar w:fldCharType="end"/>
          </w:r>
        </w:p>
      </w:tc>
    </w:tr>
  </w:tbl>
  <w:p w:rsidR="00154BE9" w:rsidRPr="005063DE" w:rsidRDefault="00154BE9">
    <w:pPr>
      <w:pStyle w:val="Footer"/>
    </w:pPr>
  </w:p>
  <w:p w:rsidR="00154BE9" w:rsidRDefault="00154BE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3871" w:rsidRDefault="00153871">
      <w:r>
        <w:separator/>
      </w:r>
    </w:p>
    <w:p w:rsidR="00153871" w:rsidRDefault="00153871"/>
  </w:footnote>
  <w:footnote w:type="continuationSeparator" w:id="0">
    <w:p w:rsidR="00153871" w:rsidRDefault="00153871">
      <w:r>
        <w:continuationSeparator/>
      </w:r>
    </w:p>
    <w:p w:rsidR="00153871" w:rsidRDefault="0015387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BE9" w:rsidRDefault="0015387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154BE9" w:rsidRPr="0053500C" w:rsidTr="0053500C">
      <w:trPr>
        <w:trHeight w:hRule="exact" w:val="714"/>
      </w:trPr>
      <w:tc>
        <w:tcPr>
          <w:tcW w:w="8914" w:type="dxa"/>
          <w:gridSpan w:val="2"/>
          <w:tcBorders>
            <w:top w:val="nil"/>
            <w:bottom w:val="nil"/>
          </w:tcBorders>
          <w:shd w:val="clear" w:color="auto" w:fill="1B3461"/>
          <w:vAlign w:val="center"/>
        </w:tcPr>
        <w:p w:rsidR="00154BE9" w:rsidRPr="00576799" w:rsidRDefault="00154BE9"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154BE9" w:rsidRPr="0053500C" w:rsidTr="0053500C">
      <w:trPr>
        <w:trHeight w:val="460"/>
      </w:trPr>
      <w:tc>
        <w:tcPr>
          <w:tcW w:w="4710" w:type="dxa"/>
          <w:tcBorders>
            <w:top w:val="nil"/>
            <w:left w:val="nil"/>
            <w:bottom w:val="single" w:sz="4" w:space="0" w:color="auto"/>
            <w:right w:val="nil"/>
          </w:tcBorders>
          <w:shd w:val="clear" w:color="auto" w:fill="E6E6E6"/>
          <w:vAlign w:val="center"/>
        </w:tcPr>
        <w:p w:rsidR="00154BE9" w:rsidRPr="00261BFF" w:rsidRDefault="00154BE9"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154BE9" w:rsidRPr="00BF3DD4" w:rsidRDefault="00154BE9" w:rsidP="0053500C">
          <w:pPr>
            <w:pStyle w:val="a6"/>
          </w:pPr>
          <w:r>
            <w:rPr>
              <w:rFonts w:hint="cs"/>
              <w:rtl/>
            </w:rPr>
            <w:t>מספר הוראה: 7.8.2</w:t>
          </w:r>
        </w:p>
      </w:tc>
    </w:tr>
    <w:tr w:rsidR="00154BE9"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154BE9" w:rsidRPr="0081163B" w:rsidRDefault="00154BE9"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154BE9" w:rsidRPr="00BF3DD4" w:rsidRDefault="00154BE9" w:rsidP="0053500C">
          <w:pPr>
            <w:pStyle w:val="a6"/>
            <w:rPr>
              <w:rtl/>
            </w:rPr>
          </w:pPr>
          <w:r>
            <w:rPr>
              <w:rFonts w:hint="cs"/>
              <w:rtl/>
            </w:rPr>
            <w:t>מספר טופס: ט. 7.8.2.1</w:t>
          </w:r>
        </w:p>
      </w:tc>
    </w:tr>
  </w:tbl>
  <w:p w:rsidR="00154BE9" w:rsidRDefault="00154BE9"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4BE9" w:rsidRPr="00D92E7A" w:rsidRDefault="00154BE9" w:rsidP="00367921">
    <w:pPr>
      <w:pStyle w:val="Header"/>
      <w:rPr>
        <w:sz w:val="20"/>
        <w:szCs w:val="20"/>
        <w:rtl/>
      </w:rPr>
    </w:pPr>
  </w:p>
  <w:p w:rsidR="00154BE9" w:rsidRDefault="00154BE9"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154BE9" w:rsidRPr="0053500C" w:rsidTr="0053500C">
      <w:trPr>
        <w:trHeight w:hRule="exact" w:val="719"/>
        <w:jc w:val="center"/>
      </w:trPr>
      <w:tc>
        <w:tcPr>
          <w:tcW w:w="9072" w:type="dxa"/>
          <w:gridSpan w:val="2"/>
          <w:tcBorders>
            <w:top w:val="nil"/>
            <w:bottom w:val="nil"/>
          </w:tcBorders>
          <w:shd w:val="clear" w:color="auto" w:fill="1B3461"/>
          <w:vAlign w:val="center"/>
        </w:tcPr>
        <w:p w:rsidR="00154BE9" w:rsidRPr="00576799" w:rsidRDefault="00154BE9"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154BE9"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154BE9" w:rsidRPr="003A48B2" w:rsidRDefault="00154BE9"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154BE9" w:rsidRPr="00BF3DD4" w:rsidRDefault="00154BE9" w:rsidP="0053500C">
          <w:pPr>
            <w:pStyle w:val="a6"/>
          </w:pPr>
          <w:r>
            <w:rPr>
              <w:rFonts w:hint="cs"/>
              <w:rtl/>
            </w:rPr>
            <w:t>מספר הוראה: 7.8.2</w:t>
          </w:r>
        </w:p>
      </w:tc>
    </w:tr>
    <w:tr w:rsidR="00154BE9"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154BE9" w:rsidRPr="00353B86" w:rsidRDefault="00154BE9"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154BE9" w:rsidRPr="00BF3DD4" w:rsidRDefault="00154BE9" w:rsidP="0053500C">
          <w:pPr>
            <w:pStyle w:val="a6"/>
            <w:rPr>
              <w:rtl/>
            </w:rPr>
          </w:pPr>
          <w:r>
            <w:rPr>
              <w:rFonts w:hint="cs"/>
              <w:rtl/>
            </w:rPr>
            <w:t>מספר טופס: ט. 7.8.2.1</w:t>
          </w:r>
        </w:p>
      </w:tc>
    </w:tr>
  </w:tbl>
  <w:p w:rsidR="00154BE9" w:rsidRPr="00D92E7A" w:rsidRDefault="00154BE9"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42BC"/>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5BA"/>
    <w:rsid w:val="000F35E3"/>
    <w:rsid w:val="000F5445"/>
    <w:rsid w:val="0010592C"/>
    <w:rsid w:val="00107E39"/>
    <w:rsid w:val="00110868"/>
    <w:rsid w:val="0011153E"/>
    <w:rsid w:val="001164D1"/>
    <w:rsid w:val="00116637"/>
    <w:rsid w:val="001214F1"/>
    <w:rsid w:val="001225BC"/>
    <w:rsid w:val="00122DB5"/>
    <w:rsid w:val="0012750F"/>
    <w:rsid w:val="00130E95"/>
    <w:rsid w:val="00132FBE"/>
    <w:rsid w:val="001359C1"/>
    <w:rsid w:val="00142E31"/>
    <w:rsid w:val="00143EE5"/>
    <w:rsid w:val="00151DD2"/>
    <w:rsid w:val="00153871"/>
    <w:rsid w:val="00154BE9"/>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34B3D"/>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584F"/>
    <w:rsid w:val="004A0DB2"/>
    <w:rsid w:val="004A47A6"/>
    <w:rsid w:val="004B1D89"/>
    <w:rsid w:val="004C00D7"/>
    <w:rsid w:val="004C7783"/>
    <w:rsid w:val="004D1FE7"/>
    <w:rsid w:val="004D3DEB"/>
    <w:rsid w:val="004D6229"/>
    <w:rsid w:val="004E4FDF"/>
    <w:rsid w:val="004F083F"/>
    <w:rsid w:val="004F28C7"/>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29C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182C"/>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264</Words>
  <Characters>1325</Characters>
  <Application>Microsoft Office Word</Application>
  <DocSecurity>0</DocSecurity>
  <Lines>11</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Nir Eckstein</cp:lastModifiedBy>
  <cp:revision>2</cp:revision>
  <cp:lastPrinted>2007-04-23T07:38:00Z</cp:lastPrinted>
  <dcterms:created xsi:type="dcterms:W3CDTF">2011-12-18T16:05:00Z</dcterms:created>
  <dcterms:modified xsi:type="dcterms:W3CDTF">2011-12-18T16:05:00Z</dcterms:modified>
</cp:coreProperties>
</file>